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1B64" w14:textId="3904F93E" w:rsidR="00FE067E" w:rsidRPr="00B81FA9" w:rsidRDefault="00DB1DBA" w:rsidP="004B7F95">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0EDA8F7A" wp14:editId="0E0E561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BB3C1C9" w14:textId="278468AB" w:rsidR="00DB1DBA" w:rsidRPr="00DB1DBA" w:rsidRDefault="00DB1DBA" w:rsidP="00DB1DBA">
                            <w:pPr>
                              <w:spacing w:line="240" w:lineRule="auto"/>
                              <w:jc w:val="center"/>
                              <w:rPr>
                                <w:rFonts w:cs="Arial"/>
                                <w:b/>
                              </w:rPr>
                            </w:pPr>
                            <w:r w:rsidRPr="00DB1DB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DA8F7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BB3C1C9" w14:textId="278468AB" w:rsidR="00DB1DBA" w:rsidRPr="00DB1DBA" w:rsidRDefault="00DB1DBA" w:rsidP="00DB1DBA">
                      <w:pPr>
                        <w:spacing w:line="240" w:lineRule="auto"/>
                        <w:jc w:val="center"/>
                        <w:rPr>
                          <w:rFonts w:cs="Arial"/>
                          <w:b/>
                        </w:rPr>
                      </w:pPr>
                      <w:r w:rsidRPr="00DB1DBA">
                        <w:rPr>
                          <w:rFonts w:cs="Arial"/>
                          <w:b/>
                        </w:rPr>
                        <w:t>FISCAL NOTE</w:t>
                      </w:r>
                    </w:p>
                  </w:txbxContent>
                </v:textbox>
              </v:shape>
            </w:pict>
          </mc:Fallback>
        </mc:AlternateContent>
      </w:r>
      <w:r w:rsidR="00CD36CF" w:rsidRPr="00B81FA9">
        <w:rPr>
          <w:color w:val="auto"/>
        </w:rPr>
        <w:t>WEST virginia legislature</w:t>
      </w:r>
    </w:p>
    <w:p w14:paraId="0E0CBE6C" w14:textId="12E42682" w:rsidR="00CD36CF" w:rsidRPr="00B81FA9" w:rsidRDefault="00B837E9" w:rsidP="004B7F95">
      <w:pPr>
        <w:pStyle w:val="TitlePageSession"/>
        <w:rPr>
          <w:color w:val="auto"/>
        </w:rPr>
      </w:pPr>
      <w:r w:rsidRPr="00B81FA9">
        <w:rPr>
          <w:color w:val="auto"/>
        </w:rPr>
        <w:t>20</w:t>
      </w:r>
      <w:r w:rsidR="008F1D96" w:rsidRPr="00B81FA9">
        <w:rPr>
          <w:color w:val="auto"/>
        </w:rPr>
        <w:t>2</w:t>
      </w:r>
      <w:r w:rsidR="00B2428D" w:rsidRPr="00B81FA9">
        <w:rPr>
          <w:color w:val="auto"/>
        </w:rPr>
        <w:t>4</w:t>
      </w:r>
      <w:r w:rsidR="00CD36CF" w:rsidRPr="00B81FA9">
        <w:rPr>
          <w:color w:val="auto"/>
        </w:rPr>
        <w:t xml:space="preserve"> regular session</w:t>
      </w:r>
    </w:p>
    <w:p w14:paraId="2BB6F73B" w14:textId="7357AEA8" w:rsidR="00665226" w:rsidRPr="00B81FA9" w:rsidRDefault="008F1D96" w:rsidP="004B7F95">
      <w:pPr>
        <w:pStyle w:val="TitlePageBillPrefix"/>
        <w:rPr>
          <w:color w:val="auto"/>
          <w:szCs w:val="36"/>
        </w:rPr>
      </w:pPr>
      <w:r w:rsidRPr="00B81FA9">
        <w:rPr>
          <w:color w:val="auto"/>
        </w:rPr>
        <w:t>Introduced</w:t>
      </w:r>
    </w:p>
    <w:p w14:paraId="2537653B" w14:textId="026866C1" w:rsidR="00CD36CF" w:rsidRPr="00B81FA9" w:rsidRDefault="00E43BDF" w:rsidP="004B7F95">
      <w:pPr>
        <w:pStyle w:val="BillNumber"/>
        <w:rPr>
          <w:color w:val="auto"/>
        </w:rPr>
      </w:pPr>
      <w:sdt>
        <w:sdtPr>
          <w:rPr>
            <w:color w:val="auto"/>
          </w:r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8F1D96" w:rsidRPr="00B81FA9">
            <w:rPr>
              <w:color w:val="auto"/>
            </w:rPr>
            <w:t>House</w:t>
          </w:r>
        </w:sdtContent>
      </w:sdt>
      <w:r w:rsidR="00303684" w:rsidRPr="00B81FA9">
        <w:rPr>
          <w:color w:val="auto"/>
        </w:rPr>
        <w:t xml:space="preserve"> </w:t>
      </w:r>
      <w:r w:rsidR="00CD36CF" w:rsidRPr="00B81FA9">
        <w:rPr>
          <w:color w:val="auto"/>
        </w:rPr>
        <w:t xml:space="preserve">Bill </w:t>
      </w:r>
      <w:sdt>
        <w:sdtPr>
          <w:rPr>
            <w:color w:val="auto"/>
          </w:rPr>
          <w:tag w:val="BNum"/>
          <w:id w:val="1645317809"/>
          <w:lock w:val="sdtLocked"/>
          <w:placeholder>
            <w:docPart w:val="A4FA4B33592B4695AAEE5A63BFC97240"/>
          </w:placeholder>
          <w:text/>
        </w:sdtPr>
        <w:sdtEndPr/>
        <w:sdtContent>
          <w:r w:rsidR="0059316C">
            <w:rPr>
              <w:color w:val="auto"/>
            </w:rPr>
            <w:t>4278</w:t>
          </w:r>
        </w:sdtContent>
      </w:sdt>
    </w:p>
    <w:p w14:paraId="7AA86236" w14:textId="21665295" w:rsidR="007C0A0D" w:rsidRPr="00B81FA9" w:rsidRDefault="008F1D96" w:rsidP="004B7F95">
      <w:pPr>
        <w:pStyle w:val="References"/>
        <w:rPr>
          <w:i/>
          <w:color w:val="auto"/>
        </w:rPr>
      </w:pPr>
      <w:r w:rsidRPr="00B81FA9">
        <w:rPr>
          <w:smallCaps/>
          <w:color w:val="auto"/>
        </w:rPr>
        <w:t xml:space="preserve">By Delegate </w:t>
      </w:r>
      <w:r w:rsidR="0020094A" w:rsidRPr="00B81FA9">
        <w:rPr>
          <w:smallCaps/>
          <w:color w:val="auto"/>
        </w:rPr>
        <w:t>C. Pritt</w:t>
      </w:r>
    </w:p>
    <w:p w14:paraId="3AE6ADF1" w14:textId="63C7859B" w:rsidR="008F1D96" w:rsidRPr="00B81FA9" w:rsidRDefault="00CD36CF" w:rsidP="004B7F95">
      <w:pPr>
        <w:pStyle w:val="References"/>
        <w:rPr>
          <w:color w:val="auto"/>
        </w:rPr>
      </w:pPr>
      <w:r w:rsidRPr="00B81FA9">
        <w:rPr>
          <w:color w:val="auto"/>
        </w:rPr>
        <w:t>[</w:t>
      </w:r>
      <w:r w:rsidR="008F1D96" w:rsidRPr="00B81FA9">
        <w:rPr>
          <w:color w:val="auto"/>
        </w:rPr>
        <w:t>Introduced</w:t>
      </w:r>
      <w:r w:rsidR="00420EA5" w:rsidRPr="00B81FA9">
        <w:rPr>
          <w:color w:val="auto"/>
        </w:rPr>
        <w:t xml:space="preserve"> </w:t>
      </w:r>
      <w:r w:rsidR="00E43BDF">
        <w:rPr>
          <w:color w:val="auto"/>
        </w:rPr>
        <w:t>January 10, 2024</w:t>
      </w:r>
      <w:r w:rsidR="008F1D96" w:rsidRPr="00B81FA9">
        <w:rPr>
          <w:color w:val="auto"/>
        </w:rPr>
        <w:t xml:space="preserve">; </w:t>
      </w:r>
      <w:r w:rsidR="00420EA5" w:rsidRPr="00B81FA9">
        <w:rPr>
          <w:color w:val="auto"/>
        </w:rPr>
        <w:t>R</w:t>
      </w:r>
      <w:r w:rsidR="008F1D96" w:rsidRPr="00B81FA9">
        <w:rPr>
          <w:color w:val="auto"/>
        </w:rPr>
        <w:t>eferred</w:t>
      </w:r>
    </w:p>
    <w:p w14:paraId="21A75C1D" w14:textId="0A913287" w:rsidR="007C0A0D" w:rsidRPr="00B81FA9" w:rsidRDefault="008F1D96" w:rsidP="004B7F95">
      <w:pPr>
        <w:pStyle w:val="References"/>
        <w:rPr>
          <w:color w:val="auto"/>
        </w:rPr>
      </w:pPr>
      <w:r w:rsidRPr="00B81FA9">
        <w:rPr>
          <w:color w:val="auto"/>
        </w:rPr>
        <w:t>to the Committee on</w:t>
      </w:r>
      <w:r w:rsidR="0059316C">
        <w:rPr>
          <w:color w:val="auto"/>
        </w:rPr>
        <w:t xml:space="preserve"> Jails and Prisons then the Judiciary then Finance</w:t>
      </w:r>
      <w:r w:rsidR="00CD36CF" w:rsidRPr="00B81FA9">
        <w:rPr>
          <w:color w:val="auto"/>
        </w:rPr>
        <w:t>]</w:t>
      </w:r>
    </w:p>
    <w:p w14:paraId="20A29414" w14:textId="69198244" w:rsidR="00F831D0" w:rsidRPr="00B81FA9" w:rsidRDefault="00F831D0" w:rsidP="00F831D0">
      <w:pPr>
        <w:pStyle w:val="TitleSection"/>
        <w:rPr>
          <w:color w:val="auto"/>
        </w:rPr>
      </w:pPr>
      <w:r w:rsidRPr="00B81FA9">
        <w:rPr>
          <w:color w:val="auto"/>
        </w:rPr>
        <w:lastRenderedPageBreak/>
        <w:t xml:space="preserve">A BILL to amend the Code of West Virginia, 1931, as amended, </w:t>
      </w:r>
      <w:r w:rsidR="003B7534" w:rsidRPr="00B81FA9">
        <w:rPr>
          <w:color w:val="auto"/>
        </w:rPr>
        <w:t xml:space="preserve">by adding thereto </w:t>
      </w:r>
      <w:r w:rsidR="00807FC9" w:rsidRPr="00B81FA9">
        <w:rPr>
          <w:color w:val="auto"/>
        </w:rPr>
        <w:t xml:space="preserve">a new </w:t>
      </w:r>
      <w:r w:rsidR="003B7534" w:rsidRPr="00B81FA9">
        <w:rPr>
          <w:color w:val="auto"/>
        </w:rPr>
        <w:t>article, designated §</w:t>
      </w:r>
      <w:r w:rsidR="009B7A52" w:rsidRPr="00B81FA9">
        <w:rPr>
          <w:color w:val="auto"/>
        </w:rPr>
        <w:t>15A-</w:t>
      </w:r>
      <w:r w:rsidR="00F12177" w:rsidRPr="00B81FA9">
        <w:rPr>
          <w:color w:val="auto"/>
        </w:rPr>
        <w:t>13</w:t>
      </w:r>
      <w:r w:rsidR="009B7A52" w:rsidRPr="00B81FA9">
        <w:rPr>
          <w:color w:val="auto"/>
        </w:rPr>
        <w:t xml:space="preserve">-1; </w:t>
      </w:r>
      <w:r w:rsidR="005334D1" w:rsidRPr="00B81FA9">
        <w:rPr>
          <w:color w:val="auto"/>
        </w:rPr>
        <w:t xml:space="preserve">to amend said code by adding thereto a new section, designated §18-31-14; </w:t>
      </w:r>
      <w:r w:rsidR="009B7A52" w:rsidRPr="00B81FA9">
        <w:rPr>
          <w:color w:val="auto"/>
        </w:rPr>
        <w:t>and to repeal §25-5-5 of said code</w:t>
      </w:r>
      <w:r w:rsidR="003B7534" w:rsidRPr="00B81FA9">
        <w:rPr>
          <w:color w:val="auto"/>
        </w:rPr>
        <w:t>,</w:t>
      </w:r>
      <w:r w:rsidR="009B7A52" w:rsidRPr="00B81FA9">
        <w:rPr>
          <w:color w:val="auto"/>
        </w:rPr>
        <w:t xml:space="preserve"> all</w:t>
      </w:r>
      <w:r w:rsidR="003B7534" w:rsidRPr="00B81FA9">
        <w:rPr>
          <w:color w:val="auto"/>
        </w:rPr>
        <w:t xml:space="preserve"> </w:t>
      </w:r>
      <w:r w:rsidRPr="00B81FA9">
        <w:rPr>
          <w:color w:val="auto"/>
        </w:rPr>
        <w:t>relating to</w:t>
      </w:r>
      <w:r w:rsidR="00356109" w:rsidRPr="00B81FA9">
        <w:rPr>
          <w:color w:val="auto"/>
        </w:rPr>
        <w:t xml:space="preserve"> the creation of </w:t>
      </w:r>
      <w:r w:rsidR="00940EEA" w:rsidRPr="00B81FA9">
        <w:rPr>
          <w:color w:val="auto"/>
        </w:rPr>
        <w:t>private prisons in West Virginia; permitting the HOPE scholarship to apply to those in private prison who seek to achieve their high school diploma or GED; setting forth the terms of the private prison; and repealing the prohibition against private prisons in West Virginia</w:t>
      </w:r>
      <w:r w:rsidR="00356109" w:rsidRPr="00B81FA9">
        <w:rPr>
          <w:color w:val="auto"/>
        </w:rPr>
        <w:t>.</w:t>
      </w:r>
      <w:r w:rsidRPr="00B81FA9">
        <w:rPr>
          <w:color w:val="auto"/>
        </w:rPr>
        <w:t xml:space="preserve"> </w:t>
      </w:r>
    </w:p>
    <w:p w14:paraId="18178A9A" w14:textId="77777777" w:rsidR="00F831D0" w:rsidRPr="00B81FA9" w:rsidRDefault="00F831D0" w:rsidP="00F831D0">
      <w:pPr>
        <w:pStyle w:val="EnactingClause"/>
        <w:rPr>
          <w:color w:val="auto"/>
        </w:rPr>
      </w:pPr>
      <w:r w:rsidRPr="00B81FA9">
        <w:rPr>
          <w:color w:val="auto"/>
        </w:rPr>
        <w:t>Be it enacted by the Legislature of West Virginia:</w:t>
      </w:r>
    </w:p>
    <w:p w14:paraId="14CDB19D" w14:textId="465A0EF6" w:rsidR="00A730A5" w:rsidRPr="00B81FA9" w:rsidRDefault="00A730A5" w:rsidP="00A730A5">
      <w:pPr>
        <w:pStyle w:val="ChapterHeading"/>
        <w:rPr>
          <w:color w:val="auto"/>
        </w:rPr>
      </w:pPr>
      <w:r w:rsidRPr="00B81FA9">
        <w:rPr>
          <w:color w:val="auto"/>
        </w:rPr>
        <w:t>CHAPTER 15A. Department of HOMELAND SECURITY.</w:t>
      </w:r>
    </w:p>
    <w:p w14:paraId="32238FC1" w14:textId="77777777" w:rsidR="00A730A5" w:rsidRPr="00B81FA9" w:rsidRDefault="00A730A5" w:rsidP="00FE739C">
      <w:pPr>
        <w:ind w:left="720" w:hanging="720"/>
        <w:jc w:val="center"/>
        <w:outlineLvl w:val="1"/>
        <w:rPr>
          <w:rFonts w:cs="Arial"/>
          <w:b/>
          <w:caps/>
          <w:color w:val="auto"/>
          <w:sz w:val="28"/>
        </w:rPr>
        <w:sectPr w:rsidR="00A730A5" w:rsidRPr="00B81FA9" w:rsidSect="000A00B7">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p>
    <w:p w14:paraId="4551E3EF" w14:textId="1C2A8627" w:rsidR="00A730A5" w:rsidRPr="00B81FA9" w:rsidRDefault="00A730A5" w:rsidP="00A730A5">
      <w:pPr>
        <w:pStyle w:val="ArticleHeading"/>
        <w:rPr>
          <w:color w:val="auto"/>
          <w:u w:val="single"/>
        </w:rPr>
        <w:sectPr w:rsidR="00A730A5" w:rsidRPr="00B81FA9" w:rsidSect="00807FC9">
          <w:type w:val="continuous"/>
          <w:pgSz w:w="12240" w:h="15840" w:code="1"/>
          <w:pgMar w:top="1440" w:right="1440" w:bottom="1440" w:left="1440" w:header="720" w:footer="720" w:gutter="0"/>
          <w:lnNumType w:countBy="1" w:restart="newSection"/>
          <w:cols w:space="720"/>
          <w:titlePg/>
          <w:docGrid w:linePitch="360"/>
        </w:sectPr>
      </w:pPr>
      <w:r w:rsidRPr="00B81FA9">
        <w:rPr>
          <w:color w:val="auto"/>
          <w:u w:val="single"/>
        </w:rPr>
        <w:t>ARTICLE 13. PRIVATE PRISONS.</w:t>
      </w:r>
    </w:p>
    <w:p w14:paraId="75546647" w14:textId="658D8493" w:rsidR="00A730A5" w:rsidRPr="00B81FA9" w:rsidRDefault="00A730A5" w:rsidP="00A730A5">
      <w:pPr>
        <w:pStyle w:val="SectionHeading"/>
        <w:rPr>
          <w:color w:val="auto"/>
          <w:u w:val="single"/>
        </w:rPr>
      </w:pPr>
      <w:r w:rsidRPr="00B81FA9">
        <w:rPr>
          <w:color w:val="auto"/>
          <w:u w:val="single"/>
        </w:rPr>
        <w:t xml:space="preserve">§15A-13-1. </w:t>
      </w:r>
      <w:r w:rsidR="00F12177" w:rsidRPr="00B81FA9">
        <w:rPr>
          <w:color w:val="auto"/>
          <w:u w:val="single"/>
        </w:rPr>
        <w:t>Establishment of private prisons; terms of operations; funding</w:t>
      </w:r>
      <w:r w:rsidRPr="00B81FA9">
        <w:rPr>
          <w:color w:val="auto"/>
          <w:u w:val="single"/>
        </w:rPr>
        <w:t>.</w:t>
      </w:r>
    </w:p>
    <w:p w14:paraId="2E239A1C" w14:textId="10BC0F02" w:rsidR="00A730A5" w:rsidRPr="00B81FA9" w:rsidRDefault="00A730A5" w:rsidP="00A730A5">
      <w:pPr>
        <w:pStyle w:val="SectionBody"/>
        <w:rPr>
          <w:color w:val="auto"/>
          <w:u w:val="single"/>
        </w:rPr>
      </w:pPr>
      <w:r w:rsidRPr="00B81FA9">
        <w:rPr>
          <w:color w:val="auto"/>
          <w:u w:val="single"/>
        </w:rPr>
        <w:t xml:space="preserve">(a) </w:t>
      </w:r>
      <w:r w:rsidRPr="00B81FA9">
        <w:rPr>
          <w:i/>
          <w:iCs/>
          <w:color w:val="auto"/>
          <w:u w:val="single"/>
        </w:rPr>
        <w:t>Establishment</w:t>
      </w:r>
      <w:r w:rsidRPr="00B81FA9">
        <w:rPr>
          <w:color w:val="auto"/>
          <w:u w:val="single"/>
        </w:rPr>
        <w:t xml:space="preserve">. – There is hereby established </w:t>
      </w:r>
      <w:r w:rsidR="00813207" w:rsidRPr="00B81FA9">
        <w:rPr>
          <w:color w:val="auto"/>
          <w:u w:val="single"/>
        </w:rPr>
        <w:t>authorization for</w:t>
      </w:r>
      <w:r w:rsidRPr="00B81FA9">
        <w:rPr>
          <w:color w:val="auto"/>
          <w:u w:val="single"/>
        </w:rPr>
        <w:t xml:space="preserve"> private prisons to operate in this state subject to the conditions and requirements listed in this article.</w:t>
      </w:r>
    </w:p>
    <w:p w14:paraId="13823410" w14:textId="77777777" w:rsidR="00A730A5" w:rsidRPr="00B81FA9" w:rsidRDefault="00A730A5" w:rsidP="00A730A5">
      <w:pPr>
        <w:pStyle w:val="SectionBody"/>
        <w:rPr>
          <w:color w:val="auto"/>
          <w:u w:val="single"/>
        </w:rPr>
      </w:pPr>
      <w:r w:rsidRPr="00B81FA9">
        <w:rPr>
          <w:color w:val="auto"/>
          <w:u w:val="single"/>
        </w:rPr>
        <w:t xml:space="preserve">(b) </w:t>
      </w:r>
      <w:r w:rsidRPr="00B81FA9">
        <w:rPr>
          <w:i/>
          <w:iCs/>
          <w:color w:val="auto"/>
          <w:u w:val="single"/>
        </w:rPr>
        <w:t>Terms of operations</w:t>
      </w:r>
      <w:r w:rsidRPr="00B81FA9">
        <w:rPr>
          <w:color w:val="auto"/>
          <w:u w:val="single"/>
        </w:rPr>
        <w:t>. – The following terms shall be applicable of the purpose of this article:</w:t>
      </w:r>
    </w:p>
    <w:p w14:paraId="5EAA11C4" w14:textId="77777777" w:rsidR="00A730A5" w:rsidRPr="00B81FA9" w:rsidRDefault="00A730A5" w:rsidP="00A730A5">
      <w:pPr>
        <w:pStyle w:val="SectionBody"/>
        <w:rPr>
          <w:color w:val="auto"/>
          <w:u w:val="single"/>
        </w:rPr>
      </w:pPr>
      <w:r w:rsidRPr="00B81FA9">
        <w:rPr>
          <w:color w:val="auto"/>
          <w:u w:val="single"/>
        </w:rPr>
        <w:t>(1) Housing in a private prison shall be voluntary for both the inmate and the prison.</w:t>
      </w:r>
    </w:p>
    <w:p w14:paraId="67BC2F30" w14:textId="57401DAA" w:rsidR="00A730A5" w:rsidRPr="00B81FA9" w:rsidRDefault="00A730A5" w:rsidP="00A730A5">
      <w:pPr>
        <w:pStyle w:val="SectionBody"/>
        <w:rPr>
          <w:color w:val="auto"/>
          <w:u w:val="single"/>
        </w:rPr>
      </w:pPr>
      <w:r w:rsidRPr="00B81FA9">
        <w:rPr>
          <w:color w:val="auto"/>
          <w:u w:val="single"/>
        </w:rPr>
        <w:t xml:space="preserve">(2) Either the inmate or the operator of the private prison can end the relationship </w:t>
      </w:r>
      <w:r w:rsidR="0087181A" w:rsidRPr="00B81FA9">
        <w:rPr>
          <w:color w:val="auto"/>
          <w:u w:val="single"/>
        </w:rPr>
        <w:t>with one another at the prison</w:t>
      </w:r>
      <w:r w:rsidRPr="00B81FA9">
        <w:rPr>
          <w:color w:val="auto"/>
          <w:u w:val="single"/>
        </w:rPr>
        <w:t>.</w:t>
      </w:r>
    </w:p>
    <w:p w14:paraId="396B394A" w14:textId="1CC28848" w:rsidR="00A730A5" w:rsidRPr="00B81FA9" w:rsidRDefault="0087181A" w:rsidP="00A730A5">
      <w:pPr>
        <w:pStyle w:val="SectionBody"/>
        <w:rPr>
          <w:color w:val="auto"/>
          <w:u w:val="single"/>
        </w:rPr>
      </w:pPr>
      <w:r w:rsidRPr="00B81FA9">
        <w:rPr>
          <w:color w:val="auto"/>
          <w:u w:val="single"/>
        </w:rPr>
        <w:t xml:space="preserve">(3) </w:t>
      </w:r>
      <w:r w:rsidR="00A730A5" w:rsidRPr="00B81FA9">
        <w:rPr>
          <w:color w:val="auto"/>
          <w:u w:val="single"/>
        </w:rPr>
        <w:t>A</w:t>
      </w:r>
      <w:r w:rsidRPr="00B81FA9">
        <w:rPr>
          <w:color w:val="auto"/>
          <w:u w:val="single"/>
        </w:rPr>
        <w:t>n inmate may only be eligible for housing in the private prison when the inmate has a</w:t>
      </w:r>
      <w:r w:rsidR="00A730A5" w:rsidRPr="00B81FA9">
        <w:rPr>
          <w:color w:val="auto"/>
          <w:u w:val="single"/>
        </w:rPr>
        <w:t xml:space="preserve"> minimum</w:t>
      </w:r>
      <w:r w:rsidRPr="00B81FA9">
        <w:rPr>
          <w:color w:val="auto"/>
          <w:u w:val="single"/>
        </w:rPr>
        <w:t xml:space="preserve"> of</w:t>
      </w:r>
      <w:r w:rsidR="00A730A5" w:rsidRPr="00B81FA9">
        <w:rPr>
          <w:color w:val="auto"/>
          <w:u w:val="single"/>
        </w:rPr>
        <w:t xml:space="preserve"> 60 days left on </w:t>
      </w:r>
      <w:r w:rsidRPr="00B81FA9">
        <w:rPr>
          <w:color w:val="auto"/>
          <w:u w:val="single"/>
        </w:rPr>
        <w:t xml:space="preserve">his or her </w:t>
      </w:r>
      <w:r w:rsidR="00A730A5" w:rsidRPr="00B81FA9">
        <w:rPr>
          <w:color w:val="auto"/>
          <w:u w:val="single"/>
        </w:rPr>
        <w:t>sentence.</w:t>
      </w:r>
    </w:p>
    <w:p w14:paraId="61819CCE" w14:textId="788EA3F2" w:rsidR="00A730A5" w:rsidRPr="00B81FA9" w:rsidRDefault="0087181A" w:rsidP="00A730A5">
      <w:pPr>
        <w:pStyle w:val="SectionBody"/>
        <w:rPr>
          <w:color w:val="auto"/>
          <w:u w:val="single"/>
        </w:rPr>
      </w:pPr>
      <w:r w:rsidRPr="00B81FA9">
        <w:rPr>
          <w:color w:val="auto"/>
          <w:u w:val="single"/>
        </w:rPr>
        <w:t xml:space="preserve">(4) </w:t>
      </w:r>
      <w:r w:rsidR="00A730A5" w:rsidRPr="00B81FA9">
        <w:rPr>
          <w:color w:val="auto"/>
          <w:u w:val="single"/>
        </w:rPr>
        <w:t>No infraction</w:t>
      </w:r>
      <w:r w:rsidRPr="00B81FA9">
        <w:rPr>
          <w:color w:val="auto"/>
          <w:u w:val="single"/>
        </w:rPr>
        <w:t xml:space="preserve"> that occurs within</w:t>
      </w:r>
      <w:r w:rsidR="00A730A5" w:rsidRPr="00B81FA9">
        <w:rPr>
          <w:color w:val="auto"/>
          <w:u w:val="single"/>
        </w:rPr>
        <w:t xml:space="preserve"> a private prison can extend a sentence.</w:t>
      </w:r>
    </w:p>
    <w:p w14:paraId="44696B45" w14:textId="11D3E718" w:rsidR="00A730A5" w:rsidRPr="00B81FA9" w:rsidRDefault="0087181A" w:rsidP="00A730A5">
      <w:pPr>
        <w:pStyle w:val="SectionBody"/>
        <w:rPr>
          <w:color w:val="auto"/>
          <w:u w:val="single"/>
        </w:rPr>
      </w:pPr>
      <w:r w:rsidRPr="00B81FA9">
        <w:rPr>
          <w:color w:val="auto"/>
          <w:u w:val="single"/>
        </w:rPr>
        <w:t>(5) An inmate who commits a</w:t>
      </w:r>
      <w:r w:rsidR="00A730A5" w:rsidRPr="00B81FA9">
        <w:rPr>
          <w:color w:val="auto"/>
          <w:u w:val="single"/>
        </w:rPr>
        <w:t xml:space="preserve"> crime </w:t>
      </w:r>
      <w:r w:rsidRPr="00B81FA9">
        <w:rPr>
          <w:color w:val="auto"/>
          <w:u w:val="single"/>
        </w:rPr>
        <w:t>with</w:t>
      </w:r>
      <w:r w:rsidR="00A730A5" w:rsidRPr="00B81FA9">
        <w:rPr>
          <w:color w:val="auto"/>
          <w:u w:val="single"/>
        </w:rPr>
        <w:t>in a private prison ends</w:t>
      </w:r>
      <w:r w:rsidRPr="00B81FA9">
        <w:rPr>
          <w:color w:val="auto"/>
          <w:u w:val="single"/>
        </w:rPr>
        <w:t xml:space="preserve"> the</w:t>
      </w:r>
      <w:r w:rsidR="00A730A5" w:rsidRPr="00B81FA9">
        <w:rPr>
          <w:color w:val="auto"/>
          <w:u w:val="single"/>
        </w:rPr>
        <w:t xml:space="preserve"> eligibility </w:t>
      </w:r>
      <w:r w:rsidRPr="00B81FA9">
        <w:rPr>
          <w:color w:val="auto"/>
          <w:u w:val="single"/>
        </w:rPr>
        <w:t xml:space="preserve">of an inmate </w:t>
      </w:r>
      <w:r w:rsidR="00A730A5" w:rsidRPr="00B81FA9">
        <w:rPr>
          <w:color w:val="auto"/>
          <w:u w:val="single"/>
        </w:rPr>
        <w:t xml:space="preserve">to choose </w:t>
      </w:r>
      <w:r w:rsidRPr="00B81FA9">
        <w:rPr>
          <w:color w:val="auto"/>
          <w:u w:val="single"/>
        </w:rPr>
        <w:t xml:space="preserve">a </w:t>
      </w:r>
      <w:r w:rsidR="00A730A5" w:rsidRPr="00B81FA9">
        <w:rPr>
          <w:color w:val="auto"/>
          <w:u w:val="single"/>
        </w:rPr>
        <w:t>private prison.</w:t>
      </w:r>
    </w:p>
    <w:p w14:paraId="3BB5ECD3" w14:textId="657D5507" w:rsidR="00A730A5" w:rsidRPr="00B81FA9" w:rsidRDefault="0087181A" w:rsidP="00A730A5">
      <w:pPr>
        <w:pStyle w:val="SectionBody"/>
        <w:rPr>
          <w:color w:val="auto"/>
          <w:u w:val="single"/>
        </w:rPr>
      </w:pPr>
      <w:r w:rsidRPr="00B81FA9">
        <w:rPr>
          <w:color w:val="auto"/>
          <w:u w:val="single"/>
        </w:rPr>
        <w:t>(6) An inmate m</w:t>
      </w:r>
      <w:r w:rsidR="000E139A" w:rsidRPr="00B81FA9">
        <w:rPr>
          <w:color w:val="auto"/>
          <w:u w:val="single"/>
        </w:rPr>
        <w:t>ay</w:t>
      </w:r>
      <w:r w:rsidRPr="00B81FA9">
        <w:rPr>
          <w:color w:val="auto"/>
          <w:u w:val="single"/>
        </w:rPr>
        <w:t xml:space="preserve"> have n</w:t>
      </w:r>
      <w:r w:rsidR="00A730A5" w:rsidRPr="00B81FA9">
        <w:rPr>
          <w:color w:val="auto"/>
          <w:u w:val="single"/>
        </w:rPr>
        <w:t>o record of violence</w:t>
      </w:r>
      <w:r w:rsidRPr="00B81FA9">
        <w:rPr>
          <w:color w:val="auto"/>
          <w:u w:val="single"/>
        </w:rPr>
        <w:t xml:space="preserve"> or </w:t>
      </w:r>
      <w:r w:rsidR="00A730A5" w:rsidRPr="00B81FA9">
        <w:rPr>
          <w:color w:val="auto"/>
          <w:u w:val="single"/>
        </w:rPr>
        <w:t xml:space="preserve">escape </w:t>
      </w:r>
      <w:r w:rsidRPr="00B81FA9">
        <w:rPr>
          <w:color w:val="auto"/>
          <w:u w:val="single"/>
        </w:rPr>
        <w:t>that occurred within a public</w:t>
      </w:r>
      <w:r w:rsidR="00A730A5" w:rsidRPr="00B81FA9">
        <w:rPr>
          <w:color w:val="auto"/>
          <w:u w:val="single"/>
        </w:rPr>
        <w:t xml:space="preserve"> prison.</w:t>
      </w:r>
    </w:p>
    <w:p w14:paraId="4D4B2368" w14:textId="200C08BA" w:rsidR="00A730A5" w:rsidRPr="00B81FA9" w:rsidRDefault="0087181A" w:rsidP="00A730A5">
      <w:pPr>
        <w:pStyle w:val="SectionBody"/>
        <w:rPr>
          <w:color w:val="auto"/>
          <w:u w:val="single"/>
        </w:rPr>
      </w:pPr>
      <w:r w:rsidRPr="00B81FA9">
        <w:rPr>
          <w:color w:val="auto"/>
          <w:u w:val="single"/>
        </w:rPr>
        <w:t xml:space="preserve">(7) </w:t>
      </w:r>
      <w:r w:rsidR="00A730A5" w:rsidRPr="00B81FA9">
        <w:rPr>
          <w:color w:val="auto"/>
          <w:u w:val="single"/>
        </w:rPr>
        <w:t>Regular, random</w:t>
      </w:r>
      <w:r w:rsidRPr="00B81FA9">
        <w:rPr>
          <w:color w:val="auto"/>
          <w:u w:val="single"/>
        </w:rPr>
        <w:t xml:space="preserve"> </w:t>
      </w:r>
      <w:r w:rsidR="00A730A5" w:rsidRPr="00B81FA9">
        <w:rPr>
          <w:color w:val="auto"/>
          <w:u w:val="single"/>
        </w:rPr>
        <w:t xml:space="preserve">drug testing </w:t>
      </w:r>
      <w:r w:rsidRPr="00B81FA9">
        <w:rPr>
          <w:color w:val="auto"/>
          <w:u w:val="single"/>
        </w:rPr>
        <w:t xml:space="preserve">shall occur </w:t>
      </w:r>
      <w:r w:rsidR="00A730A5" w:rsidRPr="00B81FA9">
        <w:rPr>
          <w:color w:val="auto"/>
          <w:u w:val="single"/>
        </w:rPr>
        <w:t>for inmates</w:t>
      </w:r>
      <w:r w:rsidRPr="00B81FA9">
        <w:rPr>
          <w:color w:val="auto"/>
          <w:u w:val="single"/>
        </w:rPr>
        <w:t xml:space="preserve"> within the private prison</w:t>
      </w:r>
      <w:r w:rsidR="00A730A5" w:rsidRPr="00B81FA9">
        <w:rPr>
          <w:color w:val="auto"/>
          <w:u w:val="single"/>
        </w:rPr>
        <w:t>.</w:t>
      </w:r>
    </w:p>
    <w:p w14:paraId="569A34EE" w14:textId="70AC6752" w:rsidR="00A730A5" w:rsidRPr="00B81FA9" w:rsidRDefault="0087181A" w:rsidP="00A730A5">
      <w:pPr>
        <w:pStyle w:val="SectionBody"/>
        <w:rPr>
          <w:color w:val="auto"/>
          <w:u w:val="single"/>
        </w:rPr>
      </w:pPr>
      <w:r w:rsidRPr="00B81FA9">
        <w:rPr>
          <w:color w:val="auto"/>
          <w:u w:val="single"/>
        </w:rPr>
        <w:lastRenderedPageBreak/>
        <w:t>(8) If there is any record of v</w:t>
      </w:r>
      <w:r w:rsidR="00A730A5" w:rsidRPr="00B81FA9">
        <w:rPr>
          <w:color w:val="auto"/>
          <w:u w:val="single"/>
        </w:rPr>
        <w:t>iolence or drugs</w:t>
      </w:r>
      <w:r w:rsidRPr="00B81FA9">
        <w:rPr>
          <w:color w:val="auto"/>
          <w:u w:val="single"/>
        </w:rPr>
        <w:t xml:space="preserve"> from an inmate within the private prison, the inmate shall be sent</w:t>
      </w:r>
      <w:r w:rsidR="00A730A5" w:rsidRPr="00B81FA9">
        <w:rPr>
          <w:color w:val="auto"/>
          <w:u w:val="single"/>
        </w:rPr>
        <w:t xml:space="preserve"> back to public prison.</w:t>
      </w:r>
    </w:p>
    <w:p w14:paraId="74ED7ABB" w14:textId="27351C0E" w:rsidR="00A730A5" w:rsidRPr="00B81FA9" w:rsidRDefault="0087181A" w:rsidP="00A730A5">
      <w:pPr>
        <w:pStyle w:val="SectionBody"/>
        <w:rPr>
          <w:color w:val="auto"/>
          <w:u w:val="single"/>
        </w:rPr>
      </w:pPr>
      <w:r w:rsidRPr="00B81FA9">
        <w:rPr>
          <w:color w:val="auto"/>
          <w:u w:val="single"/>
        </w:rPr>
        <w:t>(9) The private prison shall exclusively serve l</w:t>
      </w:r>
      <w:r w:rsidR="00A730A5" w:rsidRPr="00B81FA9">
        <w:rPr>
          <w:color w:val="auto"/>
          <w:u w:val="single"/>
        </w:rPr>
        <w:t>ow or minimum-security inmates.</w:t>
      </w:r>
    </w:p>
    <w:p w14:paraId="558A43D4" w14:textId="4817375B" w:rsidR="00A730A5" w:rsidRPr="00B81FA9" w:rsidRDefault="0087181A" w:rsidP="00A730A5">
      <w:pPr>
        <w:pStyle w:val="SectionBody"/>
        <w:rPr>
          <w:color w:val="auto"/>
          <w:u w:val="single"/>
        </w:rPr>
      </w:pPr>
      <w:r w:rsidRPr="00B81FA9">
        <w:rPr>
          <w:color w:val="auto"/>
          <w:u w:val="single"/>
        </w:rPr>
        <w:t xml:space="preserve">(10) The private prison </w:t>
      </w:r>
      <w:r w:rsidR="000E139A" w:rsidRPr="00B81FA9">
        <w:rPr>
          <w:color w:val="auto"/>
          <w:u w:val="single"/>
        </w:rPr>
        <w:t>shall</w:t>
      </w:r>
      <w:r w:rsidR="00A730A5" w:rsidRPr="00B81FA9">
        <w:rPr>
          <w:color w:val="auto"/>
          <w:u w:val="single"/>
        </w:rPr>
        <w:t xml:space="preserve"> offer </w:t>
      </w:r>
      <w:r w:rsidRPr="00B81FA9">
        <w:rPr>
          <w:color w:val="auto"/>
          <w:u w:val="single"/>
        </w:rPr>
        <w:t xml:space="preserve">an </w:t>
      </w:r>
      <w:r w:rsidR="00A730A5" w:rsidRPr="00B81FA9">
        <w:rPr>
          <w:color w:val="auto"/>
          <w:u w:val="single"/>
        </w:rPr>
        <w:t>education</w:t>
      </w:r>
      <w:r w:rsidRPr="00B81FA9">
        <w:rPr>
          <w:color w:val="auto"/>
          <w:u w:val="single"/>
        </w:rPr>
        <w:t>al</w:t>
      </w:r>
      <w:r w:rsidR="00A730A5" w:rsidRPr="00B81FA9">
        <w:rPr>
          <w:color w:val="auto"/>
          <w:u w:val="single"/>
        </w:rPr>
        <w:t xml:space="preserve"> path</w:t>
      </w:r>
      <w:r w:rsidRPr="00B81FA9">
        <w:rPr>
          <w:color w:val="auto"/>
          <w:u w:val="single"/>
        </w:rPr>
        <w:t>way</w:t>
      </w:r>
      <w:r w:rsidR="00A730A5" w:rsidRPr="00B81FA9">
        <w:rPr>
          <w:color w:val="auto"/>
          <w:u w:val="single"/>
        </w:rPr>
        <w:t xml:space="preserve"> for </w:t>
      </w:r>
      <w:r w:rsidRPr="00B81FA9">
        <w:rPr>
          <w:color w:val="auto"/>
          <w:u w:val="single"/>
        </w:rPr>
        <w:t>those inmates who did not complete</w:t>
      </w:r>
      <w:r w:rsidR="00807FC9" w:rsidRPr="00B81FA9">
        <w:rPr>
          <w:color w:val="auto"/>
          <w:u w:val="single"/>
        </w:rPr>
        <w:t xml:space="preserve"> their high school education. The inmates shall have the ability to earn their high school diploma or GED. </w:t>
      </w:r>
    </w:p>
    <w:p w14:paraId="34590B6F" w14:textId="1DF082C6" w:rsidR="00A730A5" w:rsidRPr="00B81FA9" w:rsidRDefault="00FC45DD" w:rsidP="00A730A5">
      <w:pPr>
        <w:pStyle w:val="SectionBody"/>
        <w:rPr>
          <w:color w:val="auto"/>
          <w:u w:val="single"/>
        </w:rPr>
      </w:pPr>
      <w:r w:rsidRPr="00B81FA9">
        <w:rPr>
          <w:color w:val="auto"/>
          <w:u w:val="single"/>
        </w:rPr>
        <w:t>(11) The private prison shall</w:t>
      </w:r>
      <w:r w:rsidR="00A730A5" w:rsidRPr="00B81FA9">
        <w:rPr>
          <w:color w:val="auto"/>
          <w:u w:val="single"/>
        </w:rPr>
        <w:t xml:space="preserve"> offer higher education or trades</w:t>
      </w:r>
      <w:r w:rsidRPr="00B81FA9">
        <w:rPr>
          <w:color w:val="auto"/>
          <w:u w:val="single"/>
        </w:rPr>
        <w:t xml:space="preserve"> to inmates who desire to pursue these types of education</w:t>
      </w:r>
      <w:r w:rsidR="00A730A5" w:rsidRPr="00B81FA9">
        <w:rPr>
          <w:color w:val="auto"/>
          <w:u w:val="single"/>
        </w:rPr>
        <w:t>.</w:t>
      </w:r>
    </w:p>
    <w:p w14:paraId="57187EFC" w14:textId="0C5E3E75" w:rsidR="00A730A5" w:rsidRPr="00B81FA9" w:rsidRDefault="00FC45DD" w:rsidP="00A730A5">
      <w:pPr>
        <w:pStyle w:val="SectionBody"/>
        <w:rPr>
          <w:color w:val="auto"/>
          <w:u w:val="single"/>
        </w:rPr>
      </w:pPr>
      <w:r w:rsidRPr="00B81FA9">
        <w:rPr>
          <w:color w:val="auto"/>
          <w:u w:val="single"/>
        </w:rPr>
        <w:t xml:space="preserve">(12) The private prison shall </w:t>
      </w:r>
      <w:r w:rsidR="00A730A5" w:rsidRPr="00B81FA9">
        <w:rPr>
          <w:color w:val="auto"/>
          <w:u w:val="single"/>
        </w:rPr>
        <w:t>offer trade skills training needed for any work offered.</w:t>
      </w:r>
    </w:p>
    <w:p w14:paraId="61CC6555" w14:textId="437A7ED1" w:rsidR="00A730A5" w:rsidRPr="00B81FA9" w:rsidRDefault="00FC45DD" w:rsidP="00A730A5">
      <w:pPr>
        <w:pStyle w:val="SectionBody"/>
        <w:rPr>
          <w:color w:val="auto"/>
          <w:u w:val="single"/>
        </w:rPr>
      </w:pPr>
      <w:r w:rsidRPr="00B81FA9">
        <w:rPr>
          <w:color w:val="auto"/>
          <w:u w:val="single"/>
        </w:rPr>
        <w:t xml:space="preserve">(13) The private prison </w:t>
      </w:r>
      <w:r w:rsidR="000E139A" w:rsidRPr="00B81FA9">
        <w:rPr>
          <w:color w:val="auto"/>
          <w:u w:val="single"/>
        </w:rPr>
        <w:t>shall</w:t>
      </w:r>
      <w:r w:rsidR="00A730A5" w:rsidRPr="00B81FA9">
        <w:rPr>
          <w:color w:val="auto"/>
          <w:u w:val="single"/>
        </w:rPr>
        <w:t xml:space="preserve"> offer work</w:t>
      </w:r>
      <w:r w:rsidRPr="00B81FA9">
        <w:rPr>
          <w:color w:val="auto"/>
          <w:u w:val="single"/>
        </w:rPr>
        <w:t xml:space="preserve"> and</w:t>
      </w:r>
      <w:r w:rsidR="00A730A5" w:rsidRPr="00B81FA9">
        <w:rPr>
          <w:color w:val="auto"/>
          <w:u w:val="single"/>
        </w:rPr>
        <w:t xml:space="preserve"> facility jobs</w:t>
      </w:r>
      <w:r w:rsidRPr="00B81FA9">
        <w:rPr>
          <w:color w:val="auto"/>
          <w:u w:val="single"/>
        </w:rPr>
        <w:t xml:space="preserve"> within the prison</w:t>
      </w:r>
      <w:r w:rsidR="00A730A5" w:rsidRPr="00B81FA9">
        <w:rPr>
          <w:color w:val="auto"/>
          <w:u w:val="single"/>
        </w:rPr>
        <w:t xml:space="preserve"> at</w:t>
      </w:r>
      <w:r w:rsidRPr="00B81FA9">
        <w:rPr>
          <w:color w:val="auto"/>
          <w:u w:val="single"/>
        </w:rPr>
        <w:t xml:space="preserve"> half of the amount of </w:t>
      </w:r>
      <w:r w:rsidR="00A730A5" w:rsidRPr="00B81FA9">
        <w:rPr>
          <w:color w:val="auto"/>
          <w:u w:val="single"/>
        </w:rPr>
        <w:t>minimum wage,</w:t>
      </w:r>
      <w:r w:rsidRPr="00B81FA9">
        <w:rPr>
          <w:color w:val="auto"/>
          <w:u w:val="single"/>
        </w:rPr>
        <w:t xml:space="preserve"> with</w:t>
      </w:r>
      <w:r w:rsidR="00A730A5" w:rsidRPr="00B81FA9">
        <w:rPr>
          <w:color w:val="auto"/>
          <w:u w:val="single"/>
        </w:rPr>
        <w:t xml:space="preserve"> subcontracted jobs </w:t>
      </w:r>
      <w:r w:rsidRPr="00B81FA9">
        <w:rPr>
          <w:color w:val="auto"/>
          <w:u w:val="single"/>
        </w:rPr>
        <w:t>to be paid at</w:t>
      </w:r>
      <w:r w:rsidR="00A730A5" w:rsidRPr="00B81FA9">
        <w:rPr>
          <w:color w:val="auto"/>
          <w:u w:val="single"/>
        </w:rPr>
        <w:t xml:space="preserve"> minimum wag</w:t>
      </w:r>
      <w:r w:rsidRPr="00B81FA9">
        <w:rPr>
          <w:color w:val="auto"/>
          <w:u w:val="single"/>
        </w:rPr>
        <w:t xml:space="preserve">e, but </w:t>
      </w:r>
      <w:r w:rsidR="00A730A5" w:rsidRPr="00B81FA9">
        <w:rPr>
          <w:color w:val="auto"/>
          <w:u w:val="single"/>
        </w:rPr>
        <w:t xml:space="preserve">not less than 25% of </w:t>
      </w:r>
      <w:r w:rsidRPr="00B81FA9">
        <w:rPr>
          <w:color w:val="auto"/>
          <w:u w:val="single"/>
        </w:rPr>
        <w:t xml:space="preserve">the </w:t>
      </w:r>
      <w:r w:rsidR="00A730A5" w:rsidRPr="00B81FA9">
        <w:rPr>
          <w:color w:val="auto"/>
          <w:u w:val="single"/>
        </w:rPr>
        <w:t>contracted rate</w:t>
      </w:r>
      <w:r w:rsidRPr="00B81FA9">
        <w:rPr>
          <w:color w:val="auto"/>
          <w:u w:val="single"/>
        </w:rPr>
        <w:t>.</w:t>
      </w:r>
    </w:p>
    <w:p w14:paraId="79585B45" w14:textId="1E230E93" w:rsidR="00A730A5" w:rsidRPr="00B81FA9" w:rsidRDefault="00FC45DD" w:rsidP="00A730A5">
      <w:pPr>
        <w:pStyle w:val="SectionBody"/>
        <w:rPr>
          <w:color w:val="auto"/>
          <w:u w:val="single"/>
        </w:rPr>
      </w:pPr>
      <w:r w:rsidRPr="00B81FA9">
        <w:rPr>
          <w:color w:val="auto"/>
          <w:u w:val="single"/>
        </w:rPr>
        <w:t>(14) The private prison m</w:t>
      </w:r>
      <w:r w:rsidR="00A730A5" w:rsidRPr="00B81FA9">
        <w:rPr>
          <w:color w:val="auto"/>
          <w:u w:val="single"/>
        </w:rPr>
        <w:t xml:space="preserve">ay require inmates to work up to 40 hours per </w:t>
      </w:r>
      <w:proofErr w:type="gramStart"/>
      <w:r w:rsidR="00A730A5" w:rsidRPr="00B81FA9">
        <w:rPr>
          <w:color w:val="auto"/>
          <w:u w:val="single"/>
        </w:rPr>
        <w:t>week</w:t>
      </w:r>
      <w:r w:rsidRPr="00B81FA9">
        <w:rPr>
          <w:color w:val="auto"/>
          <w:u w:val="single"/>
        </w:rPr>
        <w:t>, and</w:t>
      </w:r>
      <w:proofErr w:type="gramEnd"/>
      <w:r w:rsidRPr="00B81FA9">
        <w:rPr>
          <w:color w:val="auto"/>
          <w:u w:val="single"/>
        </w:rPr>
        <w:t xml:space="preserve"> may </w:t>
      </w:r>
      <w:r w:rsidR="00A730A5" w:rsidRPr="00B81FA9">
        <w:rPr>
          <w:color w:val="auto"/>
          <w:u w:val="single"/>
        </w:rPr>
        <w:t>offer voluntary overtime.</w:t>
      </w:r>
    </w:p>
    <w:p w14:paraId="4DB26DC3" w14:textId="09A15510" w:rsidR="00A730A5" w:rsidRPr="00B81FA9" w:rsidRDefault="00FC45DD" w:rsidP="00A730A5">
      <w:pPr>
        <w:pStyle w:val="SectionBody"/>
        <w:rPr>
          <w:color w:val="auto"/>
          <w:u w:val="single"/>
        </w:rPr>
      </w:pPr>
      <w:r w:rsidRPr="00B81FA9">
        <w:rPr>
          <w:color w:val="auto"/>
          <w:u w:val="single"/>
        </w:rPr>
        <w:t>(15) The private prison m</w:t>
      </w:r>
      <w:r w:rsidR="00A730A5" w:rsidRPr="00B81FA9">
        <w:rPr>
          <w:color w:val="auto"/>
          <w:u w:val="single"/>
        </w:rPr>
        <w:t xml:space="preserve">ay not sell necessities like toilet paper, toothbrush/paste, clothing, </w:t>
      </w:r>
      <w:r w:rsidRPr="00B81FA9">
        <w:rPr>
          <w:color w:val="auto"/>
          <w:u w:val="single"/>
        </w:rPr>
        <w:t>or other personal effects</w:t>
      </w:r>
      <w:r w:rsidR="00A730A5" w:rsidRPr="00B81FA9">
        <w:rPr>
          <w:color w:val="auto"/>
          <w:u w:val="single"/>
        </w:rPr>
        <w:t>.</w:t>
      </w:r>
    </w:p>
    <w:p w14:paraId="5129A9E1" w14:textId="30E7F854" w:rsidR="00A730A5" w:rsidRPr="00B81FA9" w:rsidRDefault="00FC45DD" w:rsidP="00A730A5">
      <w:pPr>
        <w:pStyle w:val="SectionBody"/>
        <w:rPr>
          <w:color w:val="auto"/>
          <w:u w:val="single"/>
        </w:rPr>
      </w:pPr>
      <w:r w:rsidRPr="00B81FA9">
        <w:rPr>
          <w:color w:val="auto"/>
          <w:u w:val="single"/>
        </w:rPr>
        <w:t>(16) The private prison m</w:t>
      </w:r>
      <w:r w:rsidR="00A730A5" w:rsidRPr="00B81FA9">
        <w:rPr>
          <w:color w:val="auto"/>
          <w:u w:val="single"/>
        </w:rPr>
        <w:t>ay sell upgrades to food, clothing, accommodations</w:t>
      </w:r>
      <w:r w:rsidRPr="00B81FA9">
        <w:rPr>
          <w:color w:val="auto"/>
          <w:u w:val="single"/>
        </w:rPr>
        <w:t xml:space="preserve">, such as </w:t>
      </w:r>
      <w:r w:rsidR="00A730A5" w:rsidRPr="00B81FA9">
        <w:rPr>
          <w:color w:val="auto"/>
          <w:u w:val="single"/>
        </w:rPr>
        <w:t xml:space="preserve">private rooms, larger beds, private television, </w:t>
      </w:r>
      <w:r w:rsidRPr="00B81FA9">
        <w:rPr>
          <w:color w:val="auto"/>
          <w:u w:val="single"/>
        </w:rPr>
        <w:t>or otherwise.</w:t>
      </w:r>
    </w:p>
    <w:p w14:paraId="443060B6" w14:textId="024E9771" w:rsidR="00FC45DD" w:rsidRPr="00B81FA9" w:rsidRDefault="00FC45DD" w:rsidP="00A730A5">
      <w:pPr>
        <w:pStyle w:val="SectionBody"/>
        <w:rPr>
          <w:color w:val="auto"/>
          <w:u w:val="single"/>
        </w:rPr>
      </w:pPr>
      <w:r w:rsidRPr="00B81FA9">
        <w:rPr>
          <w:color w:val="auto"/>
          <w:u w:val="single"/>
        </w:rPr>
        <w:t>(17) The private prison m</w:t>
      </w:r>
      <w:r w:rsidR="00A730A5" w:rsidRPr="00B81FA9">
        <w:rPr>
          <w:color w:val="auto"/>
          <w:u w:val="single"/>
        </w:rPr>
        <w:t xml:space="preserve">ay offer a </w:t>
      </w:r>
      <w:r w:rsidR="0020094A" w:rsidRPr="00B81FA9">
        <w:rPr>
          <w:color w:val="auto"/>
          <w:u w:val="single"/>
        </w:rPr>
        <w:t>"</w:t>
      </w:r>
      <w:r w:rsidR="00A730A5" w:rsidRPr="00B81FA9">
        <w:rPr>
          <w:color w:val="auto"/>
          <w:u w:val="single"/>
        </w:rPr>
        <w:t>halfway</w:t>
      </w:r>
      <w:r w:rsidR="0020094A" w:rsidRPr="00B81FA9">
        <w:rPr>
          <w:color w:val="auto"/>
          <w:u w:val="single"/>
        </w:rPr>
        <w:t>"</w:t>
      </w:r>
      <w:r w:rsidR="00A730A5" w:rsidRPr="00B81FA9">
        <w:rPr>
          <w:color w:val="auto"/>
          <w:u w:val="single"/>
        </w:rPr>
        <w:t xml:space="preserve"> house feature for inmates as appropriate. </w:t>
      </w:r>
      <w:r w:rsidRPr="00B81FA9">
        <w:rPr>
          <w:color w:val="auto"/>
          <w:u w:val="single"/>
        </w:rPr>
        <w:t>Specifically, an</w:t>
      </w:r>
      <w:r w:rsidR="00A730A5" w:rsidRPr="00B81FA9">
        <w:rPr>
          <w:color w:val="auto"/>
          <w:u w:val="single"/>
        </w:rPr>
        <w:t xml:space="preserve"> inmate may sleep or work at </w:t>
      </w:r>
      <w:r w:rsidRPr="00B81FA9">
        <w:rPr>
          <w:color w:val="auto"/>
          <w:u w:val="single"/>
        </w:rPr>
        <w:t xml:space="preserve">the private </w:t>
      </w:r>
      <w:r w:rsidR="00A730A5" w:rsidRPr="00B81FA9">
        <w:rPr>
          <w:color w:val="auto"/>
          <w:u w:val="single"/>
        </w:rPr>
        <w:t xml:space="preserve">prison while having off-site privileges. </w:t>
      </w:r>
      <w:r w:rsidRPr="00B81FA9">
        <w:rPr>
          <w:color w:val="auto"/>
          <w:u w:val="single"/>
        </w:rPr>
        <w:t>Additionally, the inmate may</w:t>
      </w:r>
      <w:r w:rsidR="00A730A5" w:rsidRPr="00B81FA9">
        <w:rPr>
          <w:color w:val="auto"/>
          <w:u w:val="single"/>
        </w:rPr>
        <w:t xml:space="preserve"> sleep at </w:t>
      </w:r>
      <w:r w:rsidRPr="00B81FA9">
        <w:rPr>
          <w:color w:val="auto"/>
          <w:u w:val="single"/>
        </w:rPr>
        <w:t xml:space="preserve">the private </w:t>
      </w:r>
      <w:r w:rsidR="00A730A5" w:rsidRPr="00B81FA9">
        <w:rPr>
          <w:color w:val="auto"/>
          <w:u w:val="single"/>
        </w:rPr>
        <w:t>prison</w:t>
      </w:r>
      <w:r w:rsidRPr="00B81FA9">
        <w:rPr>
          <w:color w:val="auto"/>
          <w:u w:val="single"/>
        </w:rPr>
        <w:t>,</w:t>
      </w:r>
      <w:r w:rsidR="00A730A5" w:rsidRPr="00B81FA9">
        <w:rPr>
          <w:color w:val="auto"/>
          <w:u w:val="single"/>
        </w:rPr>
        <w:t xml:space="preserve"> but work off-site</w:t>
      </w:r>
      <w:r w:rsidRPr="00B81FA9">
        <w:rPr>
          <w:color w:val="auto"/>
          <w:u w:val="single"/>
        </w:rPr>
        <w:t xml:space="preserve">. The purpose of this subsection is to provide for a </w:t>
      </w:r>
      <w:r w:rsidR="00A730A5" w:rsidRPr="00B81FA9">
        <w:rPr>
          <w:color w:val="auto"/>
          <w:u w:val="single"/>
        </w:rPr>
        <w:t xml:space="preserve">smooth transition out of prison into living, working, </w:t>
      </w:r>
      <w:r w:rsidRPr="00B81FA9">
        <w:rPr>
          <w:color w:val="auto"/>
          <w:u w:val="single"/>
        </w:rPr>
        <w:t xml:space="preserve">and </w:t>
      </w:r>
      <w:r w:rsidR="00A730A5" w:rsidRPr="00B81FA9">
        <w:rPr>
          <w:color w:val="auto"/>
          <w:u w:val="single"/>
        </w:rPr>
        <w:t xml:space="preserve">functioning to reduce recidivism. </w:t>
      </w:r>
    </w:p>
    <w:p w14:paraId="466706FD" w14:textId="3C6E2C0A" w:rsidR="00A730A5" w:rsidRPr="00B81FA9" w:rsidRDefault="00FC45DD" w:rsidP="00A730A5">
      <w:pPr>
        <w:pStyle w:val="SectionBody"/>
        <w:rPr>
          <w:color w:val="auto"/>
          <w:u w:val="single"/>
        </w:rPr>
      </w:pPr>
      <w:r w:rsidRPr="00B81FA9">
        <w:rPr>
          <w:color w:val="auto"/>
          <w:u w:val="single"/>
        </w:rPr>
        <w:t>(18) C</w:t>
      </w:r>
      <w:r w:rsidR="00A730A5" w:rsidRPr="00B81FA9">
        <w:rPr>
          <w:color w:val="auto"/>
          <w:u w:val="single"/>
        </w:rPr>
        <w:t xml:space="preserve">ontinued voluntary employment after release </w:t>
      </w:r>
      <w:r w:rsidRPr="00B81FA9">
        <w:rPr>
          <w:color w:val="auto"/>
          <w:u w:val="single"/>
        </w:rPr>
        <w:t xml:space="preserve">may be available to inmates of the private prison, </w:t>
      </w:r>
      <w:r w:rsidR="00A730A5" w:rsidRPr="00B81FA9">
        <w:rPr>
          <w:color w:val="auto"/>
          <w:u w:val="single"/>
        </w:rPr>
        <w:t>allowing the operator</w:t>
      </w:r>
      <w:r w:rsidRPr="00B81FA9">
        <w:rPr>
          <w:color w:val="auto"/>
          <w:u w:val="single"/>
        </w:rPr>
        <w:t xml:space="preserve"> of the private prison</w:t>
      </w:r>
      <w:r w:rsidR="00A730A5" w:rsidRPr="00B81FA9">
        <w:rPr>
          <w:color w:val="auto"/>
          <w:u w:val="single"/>
        </w:rPr>
        <w:t xml:space="preserve"> to fill employment slots in contracts</w:t>
      </w:r>
      <w:r w:rsidRPr="00B81FA9">
        <w:rPr>
          <w:color w:val="auto"/>
          <w:u w:val="single"/>
        </w:rPr>
        <w:t>,</w:t>
      </w:r>
      <w:r w:rsidR="00A730A5" w:rsidRPr="00B81FA9">
        <w:rPr>
          <w:color w:val="auto"/>
          <w:u w:val="single"/>
        </w:rPr>
        <w:t xml:space="preserve"> even if t</w:t>
      </w:r>
      <w:r w:rsidRPr="00B81FA9">
        <w:rPr>
          <w:color w:val="auto"/>
          <w:u w:val="single"/>
        </w:rPr>
        <w:t xml:space="preserve">he private prison </w:t>
      </w:r>
      <w:r w:rsidR="00A730A5" w:rsidRPr="00B81FA9">
        <w:rPr>
          <w:color w:val="auto"/>
          <w:u w:val="single"/>
        </w:rPr>
        <w:t>do</w:t>
      </w:r>
      <w:r w:rsidRPr="00B81FA9">
        <w:rPr>
          <w:color w:val="auto"/>
          <w:u w:val="single"/>
        </w:rPr>
        <w:t>es not</w:t>
      </w:r>
      <w:r w:rsidR="00A730A5" w:rsidRPr="00B81FA9">
        <w:rPr>
          <w:color w:val="auto"/>
          <w:u w:val="single"/>
        </w:rPr>
        <w:t xml:space="preserve"> have enough inmates</w:t>
      </w:r>
      <w:r w:rsidRPr="00B81FA9">
        <w:rPr>
          <w:color w:val="auto"/>
          <w:u w:val="single"/>
        </w:rPr>
        <w:t>,</w:t>
      </w:r>
      <w:r w:rsidR="00A730A5" w:rsidRPr="00B81FA9">
        <w:rPr>
          <w:color w:val="auto"/>
          <w:u w:val="single"/>
        </w:rPr>
        <w:t xml:space="preserve"> and inmates may exit incarceration with </w:t>
      </w:r>
      <w:r w:rsidR="00A730A5" w:rsidRPr="00B81FA9">
        <w:rPr>
          <w:color w:val="auto"/>
          <w:u w:val="single"/>
        </w:rPr>
        <w:lastRenderedPageBreak/>
        <w:t>a job.</w:t>
      </w:r>
    </w:p>
    <w:p w14:paraId="7983E11D" w14:textId="602FFB76" w:rsidR="00A730A5" w:rsidRPr="00B81FA9" w:rsidRDefault="00FC45DD" w:rsidP="00A730A5">
      <w:pPr>
        <w:pStyle w:val="SectionBody"/>
        <w:rPr>
          <w:color w:val="auto"/>
          <w:u w:val="single"/>
        </w:rPr>
      </w:pPr>
      <w:r w:rsidRPr="00B81FA9">
        <w:rPr>
          <w:color w:val="auto"/>
          <w:u w:val="single"/>
        </w:rPr>
        <w:t xml:space="preserve">(19) </w:t>
      </w:r>
      <w:r w:rsidR="00A730A5" w:rsidRPr="00B81FA9">
        <w:rPr>
          <w:color w:val="auto"/>
          <w:u w:val="single"/>
        </w:rPr>
        <w:t xml:space="preserve">Private operators </w:t>
      </w:r>
      <w:r w:rsidRPr="00B81FA9">
        <w:rPr>
          <w:color w:val="auto"/>
          <w:u w:val="single"/>
        </w:rPr>
        <w:t>may</w:t>
      </w:r>
      <w:r w:rsidR="00A730A5" w:rsidRPr="00B81FA9">
        <w:rPr>
          <w:color w:val="auto"/>
          <w:u w:val="single"/>
        </w:rPr>
        <w:t xml:space="preserve"> advertise </w:t>
      </w:r>
      <w:r w:rsidRPr="00B81FA9">
        <w:rPr>
          <w:color w:val="auto"/>
          <w:u w:val="single"/>
        </w:rPr>
        <w:t xml:space="preserve">their </w:t>
      </w:r>
      <w:r w:rsidR="00A730A5" w:rsidRPr="00B81FA9">
        <w:rPr>
          <w:color w:val="auto"/>
          <w:u w:val="single"/>
        </w:rPr>
        <w:t>facilities, educational opportunities, services, training, amenities, opportunities</w:t>
      </w:r>
      <w:r w:rsidRPr="00B81FA9">
        <w:rPr>
          <w:color w:val="auto"/>
          <w:u w:val="single"/>
        </w:rPr>
        <w:t>, and otherwise</w:t>
      </w:r>
      <w:r w:rsidR="00A730A5" w:rsidRPr="00B81FA9">
        <w:rPr>
          <w:color w:val="auto"/>
          <w:u w:val="single"/>
        </w:rPr>
        <w:t xml:space="preserve"> to inmates at other public or private facilities.</w:t>
      </w:r>
    </w:p>
    <w:p w14:paraId="2BCECC8A" w14:textId="1E2F0E6B" w:rsidR="00940EEA" w:rsidRPr="00B81FA9" w:rsidRDefault="00940EEA" w:rsidP="00940EEA">
      <w:pPr>
        <w:pStyle w:val="SectionBody"/>
        <w:rPr>
          <w:color w:val="auto"/>
          <w:u w:val="single"/>
        </w:rPr>
      </w:pPr>
      <w:r w:rsidRPr="00B81FA9">
        <w:rPr>
          <w:color w:val="auto"/>
          <w:u w:val="single"/>
        </w:rPr>
        <w:t xml:space="preserve">(20) Inmates at private prisons </w:t>
      </w:r>
      <w:r w:rsidR="000E139A" w:rsidRPr="00B81FA9">
        <w:rPr>
          <w:color w:val="auto"/>
          <w:u w:val="single"/>
        </w:rPr>
        <w:t>may</w:t>
      </w:r>
      <w:r w:rsidRPr="00B81FA9">
        <w:rPr>
          <w:color w:val="auto"/>
          <w:u w:val="single"/>
        </w:rPr>
        <w:t xml:space="preserve"> not be required to participate in any medical experimentation.</w:t>
      </w:r>
    </w:p>
    <w:p w14:paraId="309D99BB" w14:textId="5FDB7F4E" w:rsidR="00A730A5" w:rsidRPr="00B81FA9" w:rsidRDefault="0087181A" w:rsidP="00940EEA">
      <w:pPr>
        <w:pStyle w:val="SectionBody"/>
        <w:rPr>
          <w:color w:val="auto"/>
          <w:u w:val="single"/>
        </w:rPr>
      </w:pPr>
      <w:r w:rsidRPr="00B81FA9">
        <w:rPr>
          <w:color w:val="auto"/>
          <w:u w:val="single"/>
        </w:rPr>
        <w:t xml:space="preserve">(c) </w:t>
      </w:r>
      <w:r w:rsidRPr="00B81FA9">
        <w:rPr>
          <w:i/>
          <w:iCs/>
          <w:color w:val="auto"/>
          <w:u w:val="single"/>
        </w:rPr>
        <w:t>Funding</w:t>
      </w:r>
      <w:r w:rsidRPr="00B81FA9">
        <w:rPr>
          <w:color w:val="auto"/>
          <w:u w:val="single"/>
        </w:rPr>
        <w:t xml:space="preserve">. – Private operators </w:t>
      </w:r>
      <w:r w:rsidR="00FC45DD" w:rsidRPr="00B81FA9">
        <w:rPr>
          <w:color w:val="auto"/>
          <w:u w:val="single"/>
        </w:rPr>
        <w:t>shall receive a</w:t>
      </w:r>
      <w:r w:rsidRPr="00B81FA9">
        <w:rPr>
          <w:color w:val="auto"/>
          <w:u w:val="single"/>
        </w:rPr>
        <w:t xml:space="preserve"> per diem equal to 90</w:t>
      </w:r>
      <w:r w:rsidR="000E139A" w:rsidRPr="00B81FA9">
        <w:rPr>
          <w:color w:val="auto"/>
          <w:u w:val="single"/>
        </w:rPr>
        <w:t xml:space="preserve"> percent</w:t>
      </w:r>
      <w:r w:rsidRPr="00B81FA9">
        <w:rPr>
          <w:color w:val="auto"/>
          <w:u w:val="single"/>
        </w:rPr>
        <w:t xml:space="preserve"> of the public prison</w:t>
      </w:r>
      <w:r w:rsidR="00FC45DD" w:rsidRPr="00B81FA9">
        <w:rPr>
          <w:color w:val="auto"/>
          <w:u w:val="single"/>
        </w:rPr>
        <w:t xml:space="preserve"> or </w:t>
      </w:r>
      <w:r w:rsidRPr="00B81FA9">
        <w:rPr>
          <w:color w:val="auto"/>
          <w:u w:val="single"/>
        </w:rPr>
        <w:t>regional jail cost.</w:t>
      </w:r>
      <w:r w:rsidR="00FC45DD" w:rsidRPr="00B81FA9">
        <w:rPr>
          <w:color w:val="auto"/>
          <w:u w:val="single"/>
        </w:rPr>
        <w:t xml:space="preserve"> Additionally, p</w:t>
      </w:r>
      <w:r w:rsidRPr="00B81FA9">
        <w:rPr>
          <w:color w:val="auto"/>
          <w:u w:val="single"/>
        </w:rPr>
        <w:t xml:space="preserve">rivate prisons may seek grants or other funding that allow </w:t>
      </w:r>
      <w:r w:rsidR="00FC45DD" w:rsidRPr="00B81FA9">
        <w:rPr>
          <w:color w:val="auto"/>
          <w:u w:val="single"/>
        </w:rPr>
        <w:t>such a private prison</w:t>
      </w:r>
      <w:r w:rsidRPr="00B81FA9">
        <w:rPr>
          <w:color w:val="auto"/>
          <w:u w:val="single"/>
        </w:rPr>
        <w:t xml:space="preserve"> to enhance revenue. </w:t>
      </w:r>
    </w:p>
    <w:p w14:paraId="17A6D2BB" w14:textId="77777777" w:rsidR="000A00B7" w:rsidRPr="00B81FA9" w:rsidRDefault="000A00B7" w:rsidP="000A00B7">
      <w:pPr>
        <w:pStyle w:val="ChapterHeading"/>
        <w:rPr>
          <w:color w:val="auto"/>
        </w:rPr>
        <w:sectPr w:rsidR="000A00B7" w:rsidRPr="00B81FA9" w:rsidSect="00162509">
          <w:headerReference w:type="first" r:id="rId11"/>
          <w:footerReference w:type="first" r:id="rId12"/>
          <w:type w:val="continuous"/>
          <w:pgSz w:w="12240" w:h="15840" w:code="1"/>
          <w:pgMar w:top="1440" w:right="1440" w:bottom="1440" w:left="1440" w:header="720" w:footer="720" w:gutter="0"/>
          <w:lnNumType w:countBy="1" w:restart="newSection"/>
          <w:pgNumType w:start="1"/>
          <w:cols w:space="720"/>
          <w:docGrid w:linePitch="360"/>
        </w:sectPr>
      </w:pPr>
      <w:r w:rsidRPr="00B81FA9">
        <w:rPr>
          <w:color w:val="auto"/>
        </w:rPr>
        <w:t>CHAPTER 18. EDUCATION.</w:t>
      </w:r>
    </w:p>
    <w:p w14:paraId="75EF2127" w14:textId="77777777" w:rsidR="000A00B7" w:rsidRPr="00B81FA9" w:rsidRDefault="000A00B7" w:rsidP="000A00B7">
      <w:pPr>
        <w:pStyle w:val="ArticleHeading"/>
        <w:rPr>
          <w:color w:val="auto"/>
        </w:rPr>
      </w:pPr>
      <w:r w:rsidRPr="00B81FA9">
        <w:rPr>
          <w:color w:val="auto"/>
        </w:rPr>
        <w:t>ARTICLE 31. HOPE SCHOLARSHIP PROGRAM.</w:t>
      </w:r>
    </w:p>
    <w:p w14:paraId="71D7D179" w14:textId="77777777" w:rsidR="000A00B7" w:rsidRPr="00B81FA9" w:rsidRDefault="000A00B7" w:rsidP="000A00B7">
      <w:pPr>
        <w:rPr>
          <w:color w:val="auto"/>
        </w:rPr>
        <w:sectPr w:rsidR="000A00B7" w:rsidRPr="00B81FA9" w:rsidSect="00807FC9">
          <w:type w:val="continuous"/>
          <w:pgSz w:w="12240" w:h="15840" w:code="1"/>
          <w:pgMar w:top="1440" w:right="1440" w:bottom="1440" w:left="1440" w:header="720" w:footer="720" w:gutter="0"/>
          <w:lnNumType w:countBy="1" w:restart="newSection"/>
          <w:pgNumType w:start="1"/>
          <w:cols w:space="720"/>
          <w:titlePg/>
          <w:docGrid w:linePitch="360"/>
        </w:sectPr>
      </w:pPr>
    </w:p>
    <w:p w14:paraId="7F8BF5FB" w14:textId="77777777" w:rsidR="000A00B7" w:rsidRPr="00B81FA9" w:rsidRDefault="000A00B7" w:rsidP="000A00B7">
      <w:pPr>
        <w:pStyle w:val="SectionHeading"/>
        <w:rPr>
          <w:color w:val="auto"/>
          <w:u w:val="single"/>
        </w:rPr>
      </w:pPr>
      <w:r w:rsidRPr="00B81FA9">
        <w:rPr>
          <w:color w:val="auto"/>
          <w:u w:val="single"/>
        </w:rPr>
        <w:t>§18-31-14. Applicability of scholarship to those in private prisons.</w:t>
      </w:r>
    </w:p>
    <w:p w14:paraId="37689518" w14:textId="77777777" w:rsidR="000A00B7" w:rsidRPr="00B81FA9" w:rsidRDefault="000A00B7" w:rsidP="000A00B7">
      <w:pPr>
        <w:pStyle w:val="SectionBody"/>
        <w:rPr>
          <w:color w:val="auto"/>
          <w:u w:val="single"/>
        </w:rPr>
        <w:sectPr w:rsidR="000A00B7" w:rsidRPr="00B81FA9" w:rsidSect="00807FC9">
          <w:type w:val="continuous"/>
          <w:pgSz w:w="12240" w:h="15840" w:code="1"/>
          <w:pgMar w:top="1440" w:right="1440" w:bottom="1440" w:left="1440" w:header="720" w:footer="720" w:gutter="0"/>
          <w:lnNumType w:countBy="1" w:restart="newSection"/>
          <w:pgNumType w:start="1"/>
          <w:cols w:space="720"/>
          <w:titlePg/>
          <w:docGrid w:linePitch="360"/>
        </w:sectPr>
      </w:pPr>
    </w:p>
    <w:p w14:paraId="12268999" w14:textId="116D5EFC" w:rsidR="000A00B7" w:rsidRPr="00B81FA9" w:rsidRDefault="000A00B7" w:rsidP="00940EEA">
      <w:pPr>
        <w:pStyle w:val="SectionBody"/>
        <w:rPr>
          <w:color w:val="auto"/>
          <w:u w:val="single"/>
        </w:rPr>
      </w:pPr>
      <w:r w:rsidRPr="00B81FA9">
        <w:rPr>
          <w:color w:val="auto"/>
          <w:u w:val="single"/>
        </w:rPr>
        <w:t>Subject to the other provisions of this article, inmates housed within a private prison otherwise set forth in §15A-31-1 of this code shall qualify for the HOPE scholarship to achieve their high school diploma or GED for the length of time spent in the private prison.</w:t>
      </w:r>
    </w:p>
    <w:p w14:paraId="7B85C6CE" w14:textId="77777777" w:rsidR="00A730A5" w:rsidRPr="00B81FA9" w:rsidRDefault="00A730A5" w:rsidP="00A730A5">
      <w:pPr>
        <w:pStyle w:val="ChapterHeading"/>
        <w:rPr>
          <w:color w:val="auto"/>
        </w:rPr>
        <w:sectPr w:rsidR="00A730A5" w:rsidRPr="00B81FA9" w:rsidSect="00807FC9">
          <w:type w:val="continuous"/>
          <w:pgSz w:w="12240" w:h="15840" w:code="1"/>
          <w:pgMar w:top="1440" w:right="1440" w:bottom="1440" w:left="1440" w:header="720" w:footer="720" w:gutter="0"/>
          <w:lnNumType w:countBy="1" w:restart="newSection"/>
          <w:cols w:space="720"/>
          <w:titlePg/>
          <w:docGrid w:linePitch="360"/>
        </w:sectPr>
      </w:pPr>
      <w:r w:rsidRPr="00B81FA9">
        <w:rPr>
          <w:color w:val="auto"/>
        </w:rPr>
        <w:t>CHAPTER 25. DIVISION OF CORRECTIONS.</w:t>
      </w:r>
    </w:p>
    <w:p w14:paraId="5628CBB0" w14:textId="77777777" w:rsidR="00A730A5" w:rsidRPr="00B81FA9" w:rsidRDefault="00A730A5" w:rsidP="00A730A5">
      <w:pPr>
        <w:pStyle w:val="ArticleHeading"/>
        <w:rPr>
          <w:color w:val="auto"/>
        </w:rPr>
        <w:sectPr w:rsidR="00A730A5" w:rsidRPr="00B81FA9" w:rsidSect="00807FC9">
          <w:type w:val="continuous"/>
          <w:pgSz w:w="12240" w:h="15840" w:code="1"/>
          <w:pgMar w:top="1440" w:right="1440" w:bottom="1440" w:left="1440" w:header="720" w:footer="720" w:gutter="0"/>
          <w:lnNumType w:countBy="1" w:restart="newSection"/>
          <w:cols w:space="720"/>
          <w:titlePg/>
          <w:docGrid w:linePitch="360"/>
        </w:sectPr>
      </w:pPr>
      <w:r w:rsidRPr="00B81FA9">
        <w:rPr>
          <w:color w:val="auto"/>
        </w:rPr>
        <w:t>ARTICLE 5. PRIVATE PRISONS.</w:t>
      </w:r>
    </w:p>
    <w:p w14:paraId="761B0CB4" w14:textId="77777777" w:rsidR="00A730A5" w:rsidRPr="00B81FA9" w:rsidRDefault="00A730A5" w:rsidP="00A730A5">
      <w:pPr>
        <w:pStyle w:val="SectionHeading"/>
        <w:rPr>
          <w:color w:val="auto"/>
        </w:rPr>
      </w:pPr>
      <w:r w:rsidRPr="00B81FA9">
        <w:rPr>
          <w:color w:val="auto"/>
        </w:rPr>
        <w:t>§25-5-5. Prohibition of constructing or operating a correctional facility; exceptions.</w:t>
      </w:r>
    </w:p>
    <w:p w14:paraId="06C35991" w14:textId="77777777" w:rsidR="00A730A5" w:rsidRPr="00B81FA9" w:rsidRDefault="00A730A5" w:rsidP="00A730A5">
      <w:pPr>
        <w:pStyle w:val="SectionBody"/>
        <w:rPr>
          <w:color w:val="auto"/>
        </w:rPr>
      </w:pPr>
      <w:r w:rsidRPr="00B81FA9">
        <w:rPr>
          <w:color w:val="auto"/>
        </w:rPr>
        <w:t xml:space="preserve">[Repealed]. </w:t>
      </w:r>
    </w:p>
    <w:p w14:paraId="7868B5E0" w14:textId="77777777" w:rsidR="00A730A5" w:rsidRPr="00B81FA9" w:rsidRDefault="00A730A5" w:rsidP="007C0A0D">
      <w:pPr>
        <w:pStyle w:val="Note"/>
        <w:rPr>
          <w:color w:val="auto"/>
        </w:rPr>
      </w:pPr>
    </w:p>
    <w:p w14:paraId="74FF4A76" w14:textId="4B92B643" w:rsidR="007C0A0D" w:rsidRPr="00B81FA9" w:rsidRDefault="007C0A0D" w:rsidP="007C0A0D">
      <w:pPr>
        <w:pStyle w:val="Note"/>
        <w:rPr>
          <w:color w:val="auto"/>
        </w:rPr>
      </w:pPr>
      <w:r w:rsidRPr="00B81FA9">
        <w:rPr>
          <w:color w:val="auto"/>
        </w:rPr>
        <w:t>NOTE: The purpose of this bill is to</w:t>
      </w:r>
      <w:r w:rsidR="00014D1C" w:rsidRPr="00B81FA9">
        <w:rPr>
          <w:color w:val="auto"/>
        </w:rPr>
        <w:t xml:space="preserve"> </w:t>
      </w:r>
      <w:r w:rsidR="00702AD3" w:rsidRPr="00B81FA9">
        <w:rPr>
          <w:color w:val="auto"/>
        </w:rPr>
        <w:t>establish private prisons in West Virginia. The bill permits the HOPE scholarship to apply to those inmates in private prison who seek to achieve their high school diploma or GED. The bill sets forth the terms of the private prison. Finally, the bill repeals the prohibition against private prisons in West Virginia</w:t>
      </w:r>
      <w:r w:rsidR="00356109" w:rsidRPr="00B81FA9">
        <w:rPr>
          <w:color w:val="auto"/>
        </w:rPr>
        <w:t>.</w:t>
      </w:r>
    </w:p>
    <w:p w14:paraId="4BED203F" w14:textId="479172C5" w:rsidR="00E831B3" w:rsidRPr="00B81FA9" w:rsidRDefault="007C0A0D" w:rsidP="00462B3C">
      <w:pPr>
        <w:pStyle w:val="Note"/>
        <w:rPr>
          <w:color w:val="auto"/>
        </w:rPr>
      </w:pPr>
      <w:proofErr w:type="gramStart"/>
      <w:r w:rsidRPr="00B81FA9">
        <w:rPr>
          <w:color w:val="auto"/>
        </w:rPr>
        <w:t>Strike-throughs</w:t>
      </w:r>
      <w:proofErr w:type="gramEnd"/>
      <w:r w:rsidRPr="00B81FA9">
        <w:rPr>
          <w:color w:val="auto"/>
        </w:rPr>
        <w:t xml:space="preserve"> indicate language that would be stricken from a heading or the present law and underscoring indicates new language that would be added.</w:t>
      </w:r>
    </w:p>
    <w:sectPr w:rsidR="00E831B3" w:rsidRPr="00B81FA9" w:rsidSect="00807FC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B25F" w14:textId="77777777" w:rsidR="00A15A7C" w:rsidRPr="00B844FE" w:rsidRDefault="00A15A7C" w:rsidP="00B844FE">
      <w:r>
        <w:separator/>
      </w:r>
    </w:p>
  </w:endnote>
  <w:endnote w:type="continuationSeparator" w:id="0">
    <w:p w14:paraId="5F4E7725" w14:textId="77777777" w:rsidR="00A15A7C" w:rsidRPr="00B844FE" w:rsidRDefault="00A15A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912631"/>
      <w:docPartObj>
        <w:docPartGallery w:val="Page Numbers (Bottom of Page)"/>
        <w:docPartUnique/>
      </w:docPartObj>
    </w:sdtPr>
    <w:sdtEndPr>
      <w:rPr>
        <w:noProof/>
      </w:rPr>
    </w:sdtEndPr>
    <w:sdtContent>
      <w:p w14:paraId="004D075C" w14:textId="37F27C2D" w:rsidR="000A00B7" w:rsidRDefault="000A00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1FC971" w14:textId="77777777" w:rsidR="000A00B7" w:rsidRDefault="000A0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010175"/>
      <w:docPartObj>
        <w:docPartGallery w:val="Page Numbers (Bottom of Page)"/>
        <w:docPartUnique/>
      </w:docPartObj>
    </w:sdtPr>
    <w:sdtEndPr>
      <w:rPr>
        <w:noProof/>
      </w:rPr>
    </w:sdtEndPr>
    <w:sdtContent>
      <w:p w14:paraId="3840CA2F" w14:textId="77777777" w:rsidR="000A00B7" w:rsidRDefault="000A00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994D35" w14:textId="77777777" w:rsidR="000A00B7" w:rsidRDefault="000A0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76F9" w14:textId="77777777" w:rsidR="00A15A7C" w:rsidRPr="00B844FE" w:rsidRDefault="00A15A7C" w:rsidP="00B844FE">
      <w:r>
        <w:separator/>
      </w:r>
    </w:p>
  </w:footnote>
  <w:footnote w:type="continuationSeparator" w:id="0">
    <w:p w14:paraId="638067D4" w14:textId="77777777" w:rsidR="00A15A7C" w:rsidRPr="00B844FE" w:rsidRDefault="00A15A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D389" w14:textId="62312899" w:rsidR="000A00B7" w:rsidRDefault="000A00B7">
    <w:pPr>
      <w:pStyle w:val="Header"/>
    </w:pPr>
    <w:r>
      <w:t>Intr HB</w:t>
    </w:r>
    <w:r>
      <w:tab/>
    </w:r>
    <w:r>
      <w:tab/>
      <w:t>202</w:t>
    </w:r>
    <w:r w:rsidR="00B2428D">
      <w:t>4</w:t>
    </w:r>
    <w:r>
      <w:t>R</w:t>
    </w:r>
    <w:r w:rsidR="00B2428D">
      <w:t>1661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4033" w14:textId="2112E143" w:rsidR="009B7A52" w:rsidRDefault="009B7A52">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DFBA" w14:textId="77777777" w:rsidR="000A00B7" w:rsidRDefault="000A00B7">
    <w:pPr>
      <w:pStyle w:val="Header"/>
    </w:pPr>
    <w:r>
      <w:t>Intr. HB</w:t>
    </w:r>
    <w:r>
      <w:tab/>
    </w:r>
    <w:r>
      <w:tab/>
      <w:t>2023R3198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F4C16"/>
    <w:multiLevelType w:val="hybridMultilevel"/>
    <w:tmpl w:val="372AD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63F1600"/>
    <w:multiLevelType w:val="hybridMultilevel"/>
    <w:tmpl w:val="54500046"/>
    <w:lvl w:ilvl="0" w:tplc="AF9A15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956150"/>
    <w:multiLevelType w:val="multilevel"/>
    <w:tmpl w:val="2D964F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34717286">
    <w:abstractNumId w:val="3"/>
  </w:num>
  <w:num w:numId="2" w16cid:durableId="96412496">
    <w:abstractNumId w:val="3"/>
  </w:num>
  <w:num w:numId="3" w16cid:durableId="1395272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96275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1495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14D1C"/>
    <w:rsid w:val="000478C0"/>
    <w:rsid w:val="00085D22"/>
    <w:rsid w:val="000A00B7"/>
    <w:rsid w:val="000C5C77"/>
    <w:rsid w:val="000C6F60"/>
    <w:rsid w:val="000E139A"/>
    <w:rsid w:val="0010070F"/>
    <w:rsid w:val="001242BB"/>
    <w:rsid w:val="0014399F"/>
    <w:rsid w:val="0015112E"/>
    <w:rsid w:val="001552E7"/>
    <w:rsid w:val="001566B4"/>
    <w:rsid w:val="00162509"/>
    <w:rsid w:val="00175B38"/>
    <w:rsid w:val="001C279E"/>
    <w:rsid w:val="001D459E"/>
    <w:rsid w:val="0020094A"/>
    <w:rsid w:val="0027011C"/>
    <w:rsid w:val="00273E72"/>
    <w:rsid w:val="00274200"/>
    <w:rsid w:val="00275740"/>
    <w:rsid w:val="002A0269"/>
    <w:rsid w:val="00301F44"/>
    <w:rsid w:val="00303684"/>
    <w:rsid w:val="003143F5"/>
    <w:rsid w:val="00314854"/>
    <w:rsid w:val="00356109"/>
    <w:rsid w:val="003B7534"/>
    <w:rsid w:val="003C51CD"/>
    <w:rsid w:val="00420EA5"/>
    <w:rsid w:val="004247A2"/>
    <w:rsid w:val="0043295F"/>
    <w:rsid w:val="00462B3C"/>
    <w:rsid w:val="004A2C32"/>
    <w:rsid w:val="004A6EB1"/>
    <w:rsid w:val="004B2795"/>
    <w:rsid w:val="004B7F95"/>
    <w:rsid w:val="004C13DD"/>
    <w:rsid w:val="004E3441"/>
    <w:rsid w:val="005334D1"/>
    <w:rsid w:val="0059316C"/>
    <w:rsid w:val="0059464B"/>
    <w:rsid w:val="005A5366"/>
    <w:rsid w:val="00637E73"/>
    <w:rsid w:val="00665226"/>
    <w:rsid w:val="00683457"/>
    <w:rsid w:val="006865E9"/>
    <w:rsid w:val="00691F3E"/>
    <w:rsid w:val="00694BFB"/>
    <w:rsid w:val="006A106B"/>
    <w:rsid w:val="006C523D"/>
    <w:rsid w:val="006D4036"/>
    <w:rsid w:val="00702AD3"/>
    <w:rsid w:val="007079AF"/>
    <w:rsid w:val="00745141"/>
    <w:rsid w:val="007C0A0D"/>
    <w:rsid w:val="007E02CF"/>
    <w:rsid w:val="007E4B35"/>
    <w:rsid w:val="007F1CF5"/>
    <w:rsid w:val="00807FC9"/>
    <w:rsid w:val="00813207"/>
    <w:rsid w:val="00834EDE"/>
    <w:rsid w:val="0087181A"/>
    <w:rsid w:val="008736AA"/>
    <w:rsid w:val="008D275D"/>
    <w:rsid w:val="008D5680"/>
    <w:rsid w:val="008F1D96"/>
    <w:rsid w:val="00913363"/>
    <w:rsid w:val="00940EEA"/>
    <w:rsid w:val="0095244E"/>
    <w:rsid w:val="00980327"/>
    <w:rsid w:val="009B7A52"/>
    <w:rsid w:val="009F1067"/>
    <w:rsid w:val="00A15A7C"/>
    <w:rsid w:val="00A16CA0"/>
    <w:rsid w:val="00A31E01"/>
    <w:rsid w:val="00A44DB9"/>
    <w:rsid w:val="00A527AD"/>
    <w:rsid w:val="00A718CF"/>
    <w:rsid w:val="00A72E7C"/>
    <w:rsid w:val="00A730A5"/>
    <w:rsid w:val="00A76DC5"/>
    <w:rsid w:val="00AC3B58"/>
    <w:rsid w:val="00AE48A0"/>
    <w:rsid w:val="00AE61BE"/>
    <w:rsid w:val="00B16F25"/>
    <w:rsid w:val="00B2428D"/>
    <w:rsid w:val="00B24422"/>
    <w:rsid w:val="00B80C20"/>
    <w:rsid w:val="00B81FA9"/>
    <w:rsid w:val="00B837E9"/>
    <w:rsid w:val="00B844FE"/>
    <w:rsid w:val="00BC562B"/>
    <w:rsid w:val="00C33014"/>
    <w:rsid w:val="00C33434"/>
    <w:rsid w:val="00C34869"/>
    <w:rsid w:val="00C42EB6"/>
    <w:rsid w:val="00C85096"/>
    <w:rsid w:val="00CB20EF"/>
    <w:rsid w:val="00CD12CB"/>
    <w:rsid w:val="00CD36CF"/>
    <w:rsid w:val="00CD3F81"/>
    <w:rsid w:val="00CF1DCA"/>
    <w:rsid w:val="00D579FC"/>
    <w:rsid w:val="00DB1DBA"/>
    <w:rsid w:val="00DE526B"/>
    <w:rsid w:val="00DF199D"/>
    <w:rsid w:val="00E01542"/>
    <w:rsid w:val="00E365F1"/>
    <w:rsid w:val="00E43BDF"/>
    <w:rsid w:val="00E62F48"/>
    <w:rsid w:val="00E6784B"/>
    <w:rsid w:val="00E831B3"/>
    <w:rsid w:val="00EB203E"/>
    <w:rsid w:val="00EE70CB"/>
    <w:rsid w:val="00F12177"/>
    <w:rsid w:val="00F13BEC"/>
    <w:rsid w:val="00F23775"/>
    <w:rsid w:val="00F41CA2"/>
    <w:rsid w:val="00F43EE3"/>
    <w:rsid w:val="00F443C0"/>
    <w:rsid w:val="00F62EFB"/>
    <w:rsid w:val="00F831D0"/>
    <w:rsid w:val="00F939A4"/>
    <w:rsid w:val="00FA7B09"/>
    <w:rsid w:val="00FC45D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915B20A"/>
  <w15:chartTrackingRefBased/>
  <w15:docId w15:val="{A6A3C6AD-70FC-4493-81F9-D10DA62D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link w:val="ChapterHeadingChar"/>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7C0A0D"/>
  </w:style>
  <w:style w:type="character" w:customStyle="1" w:styleId="ArticleHeadingChar">
    <w:name w:val="Article Heading Char"/>
    <w:link w:val="ArticleHeading"/>
    <w:rsid w:val="008F1D96"/>
    <w:rPr>
      <w:rFonts w:eastAsia="Calibri"/>
      <w:b/>
      <w:caps/>
      <w:color w:val="000000"/>
      <w:sz w:val="24"/>
    </w:rPr>
  </w:style>
  <w:style w:type="character" w:customStyle="1" w:styleId="SectionBodyChar">
    <w:name w:val="Section Body Char"/>
    <w:link w:val="SectionBody"/>
    <w:rsid w:val="00913363"/>
    <w:rPr>
      <w:rFonts w:eastAsia="Calibri"/>
      <w:color w:val="000000"/>
    </w:rPr>
  </w:style>
  <w:style w:type="paragraph" w:styleId="NormalWeb">
    <w:name w:val="Normal (Web)"/>
    <w:basedOn w:val="Normal"/>
    <w:uiPriority w:val="99"/>
    <w:semiHidden/>
    <w:unhideWhenUsed/>
    <w:locked/>
    <w:rsid w:val="00014D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ectionHeadingChar">
    <w:name w:val="Section Heading Char"/>
    <w:link w:val="SectionHeading"/>
    <w:locked/>
    <w:rsid w:val="00F831D0"/>
    <w:rPr>
      <w:rFonts w:eastAsia="Calibri"/>
      <w:b/>
      <w:color w:val="000000"/>
    </w:rPr>
  </w:style>
  <w:style w:type="character" w:customStyle="1" w:styleId="ChapterHeadingChar">
    <w:name w:val="Chapter Heading Char"/>
    <w:link w:val="ChapterHeading"/>
    <w:rsid w:val="00A730A5"/>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984084">
      <w:bodyDiv w:val="1"/>
      <w:marLeft w:val="0"/>
      <w:marRight w:val="0"/>
      <w:marTop w:val="0"/>
      <w:marBottom w:val="0"/>
      <w:divBdr>
        <w:top w:val="none" w:sz="0" w:space="0" w:color="auto"/>
        <w:left w:val="none" w:sz="0" w:space="0" w:color="auto"/>
        <w:bottom w:val="none" w:sz="0" w:space="0" w:color="auto"/>
        <w:right w:val="none" w:sz="0" w:space="0" w:color="auto"/>
      </w:divBdr>
    </w:div>
    <w:div w:id="1608924281">
      <w:bodyDiv w:val="1"/>
      <w:marLeft w:val="0"/>
      <w:marRight w:val="0"/>
      <w:marTop w:val="0"/>
      <w:marBottom w:val="0"/>
      <w:divBdr>
        <w:top w:val="none" w:sz="0" w:space="0" w:color="auto"/>
        <w:left w:val="none" w:sz="0" w:space="0" w:color="auto"/>
        <w:bottom w:val="none" w:sz="0" w:space="0" w:color="auto"/>
        <w:right w:val="none" w:sz="0" w:space="0" w:color="auto"/>
      </w:divBdr>
    </w:div>
    <w:div w:id="1755469715">
      <w:bodyDiv w:val="1"/>
      <w:marLeft w:val="0"/>
      <w:marRight w:val="0"/>
      <w:marTop w:val="0"/>
      <w:marBottom w:val="0"/>
      <w:divBdr>
        <w:top w:val="none" w:sz="0" w:space="0" w:color="auto"/>
        <w:left w:val="none" w:sz="0" w:space="0" w:color="auto"/>
        <w:bottom w:val="none" w:sz="0" w:space="0" w:color="auto"/>
        <w:right w:val="none" w:sz="0" w:space="0" w:color="auto"/>
      </w:divBdr>
    </w:div>
    <w:div w:id="185788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1A4CC0"/>
    <w:rsid w:val="00454BAB"/>
    <w:rsid w:val="009E00D7"/>
    <w:rsid w:val="00B40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1A4CC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35C2E-D5AA-48D8-A7F4-4C8C3D808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Jacob Redman</cp:lastModifiedBy>
  <cp:revision>3</cp:revision>
  <cp:lastPrinted>2023-12-14T20:52:00Z</cp:lastPrinted>
  <dcterms:created xsi:type="dcterms:W3CDTF">2024-01-06T21:17:00Z</dcterms:created>
  <dcterms:modified xsi:type="dcterms:W3CDTF">2024-01-08T20:47:00Z</dcterms:modified>
</cp:coreProperties>
</file>